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EFBE" w14:textId="77777777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E890B43" w14:textId="64C8541A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679B">
        <w:rPr>
          <w:rFonts w:asciiTheme="minorHAnsi" w:hAnsiTheme="minorHAnsi" w:cstheme="minorHAnsi"/>
          <w:sz w:val="22"/>
          <w:szCs w:val="22"/>
        </w:rPr>
        <w:t xml:space="preserve">Department of Community and Economic Development </w:t>
      </w:r>
    </w:p>
    <w:p w14:paraId="2A81EEDF" w14:textId="77777777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679B">
        <w:rPr>
          <w:rFonts w:asciiTheme="minorHAnsi" w:hAnsiTheme="minorHAnsi" w:cstheme="minorHAnsi"/>
          <w:sz w:val="22"/>
          <w:szCs w:val="22"/>
        </w:rPr>
        <w:t xml:space="preserve">The Education Improvement Tax Credit Program </w:t>
      </w:r>
    </w:p>
    <w:p w14:paraId="55B59935" w14:textId="77777777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679B">
        <w:rPr>
          <w:rFonts w:asciiTheme="minorHAnsi" w:hAnsiTheme="minorHAnsi" w:cstheme="minorHAnsi"/>
          <w:sz w:val="22"/>
          <w:szCs w:val="22"/>
        </w:rPr>
        <w:t xml:space="preserve">Center for Business Financing -Tax Credit Division </w:t>
      </w:r>
    </w:p>
    <w:p w14:paraId="32C368F0" w14:textId="77777777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679B">
        <w:rPr>
          <w:rFonts w:asciiTheme="minorHAnsi" w:hAnsiTheme="minorHAnsi" w:cstheme="minorHAnsi"/>
          <w:sz w:val="22"/>
          <w:szCs w:val="22"/>
        </w:rPr>
        <w:t xml:space="preserve">400 North Street, 4th Floor </w:t>
      </w:r>
    </w:p>
    <w:p w14:paraId="0D9D7B22" w14:textId="77777777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679B">
        <w:rPr>
          <w:rFonts w:asciiTheme="minorHAnsi" w:hAnsiTheme="minorHAnsi" w:cstheme="minorHAnsi"/>
          <w:sz w:val="22"/>
          <w:szCs w:val="22"/>
        </w:rPr>
        <w:t xml:space="preserve">Commonwealth Keystone Building </w:t>
      </w:r>
    </w:p>
    <w:p w14:paraId="6D8986D0" w14:textId="77777777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679B">
        <w:rPr>
          <w:rFonts w:asciiTheme="minorHAnsi" w:hAnsiTheme="minorHAnsi" w:cstheme="minorHAnsi"/>
          <w:sz w:val="22"/>
          <w:szCs w:val="22"/>
        </w:rPr>
        <w:t xml:space="preserve">Harrisburg, PA 17120 </w:t>
      </w:r>
    </w:p>
    <w:p w14:paraId="22647BB5" w14:textId="77777777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05D3FF" w14:textId="744F545D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679B">
        <w:rPr>
          <w:rFonts w:asciiTheme="minorHAnsi" w:hAnsiTheme="minorHAnsi" w:cstheme="minorHAnsi"/>
          <w:sz w:val="22"/>
          <w:szCs w:val="22"/>
        </w:rPr>
        <w:t xml:space="preserve">Dear Sir or Madam: </w:t>
      </w:r>
    </w:p>
    <w:p w14:paraId="5972C1FF" w14:textId="77777777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A2AFFD" w14:textId="1E9E4DBD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679B">
        <w:rPr>
          <w:rFonts w:asciiTheme="minorHAnsi" w:hAnsiTheme="minorHAnsi" w:cstheme="minorHAnsi"/>
          <w:sz w:val="22"/>
          <w:szCs w:val="22"/>
        </w:rPr>
        <w:t xml:space="preserve">Many of our teachers at </w:t>
      </w:r>
      <w:r>
        <w:rPr>
          <w:rFonts w:asciiTheme="minorHAnsi" w:hAnsiTheme="minorHAnsi" w:cstheme="minorHAnsi"/>
          <w:sz w:val="22"/>
          <w:szCs w:val="22"/>
        </w:rPr>
        <w:t xml:space="preserve">SCHOOL DISTRICT </w:t>
      </w:r>
      <w:r w:rsidRPr="0086679B">
        <w:rPr>
          <w:rFonts w:asciiTheme="minorHAnsi" w:hAnsiTheme="minorHAnsi" w:cstheme="minorHAnsi"/>
          <w:sz w:val="22"/>
          <w:szCs w:val="22"/>
        </w:rPr>
        <w:t>have had wonderful experiences with the education programs offered by the Pittsburgh Zoo &amp;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6679B">
        <w:rPr>
          <w:rFonts w:asciiTheme="minorHAnsi" w:hAnsiTheme="minorHAnsi" w:cstheme="minorHAnsi"/>
          <w:sz w:val="22"/>
          <w:szCs w:val="22"/>
        </w:rPr>
        <w:t xml:space="preserve">Aquarium. </w:t>
      </w:r>
      <w:r>
        <w:rPr>
          <w:rFonts w:asciiTheme="minorHAnsi" w:hAnsiTheme="minorHAnsi" w:cstheme="minorHAnsi"/>
          <w:sz w:val="22"/>
          <w:szCs w:val="22"/>
        </w:rPr>
        <w:t>We are happy to submit this letter of support to renew the Zoo’s EITC eligibility</w:t>
      </w:r>
      <w:r w:rsidRPr="008667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7112AA" w14:textId="77777777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4621ED" w14:textId="4FF115E1" w:rsidR="0086679B" w:rsidRPr="0086679B" w:rsidRDefault="0086679B" w:rsidP="0086679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679B">
        <w:rPr>
          <w:rFonts w:asciiTheme="minorHAnsi" w:hAnsiTheme="minorHAnsi" w:cstheme="minorHAnsi"/>
          <w:sz w:val="22"/>
          <w:szCs w:val="22"/>
        </w:rPr>
        <w:t xml:space="preserve">Our students benefit greatly from the inquiry-based, hands-on </w:t>
      </w:r>
      <w:r>
        <w:rPr>
          <w:rFonts w:asciiTheme="minorHAnsi" w:hAnsiTheme="minorHAnsi" w:cstheme="minorHAnsi"/>
          <w:sz w:val="22"/>
          <w:szCs w:val="22"/>
        </w:rPr>
        <w:t xml:space="preserve">learning </w:t>
      </w:r>
      <w:r w:rsidRPr="0086679B">
        <w:rPr>
          <w:rFonts w:asciiTheme="minorHAnsi" w:hAnsiTheme="minorHAnsi" w:cstheme="minorHAnsi"/>
          <w:sz w:val="22"/>
          <w:szCs w:val="22"/>
        </w:rPr>
        <w:t>approach</w:t>
      </w:r>
      <w:r>
        <w:rPr>
          <w:rFonts w:asciiTheme="minorHAnsi" w:hAnsiTheme="minorHAnsi" w:cstheme="minorHAnsi"/>
          <w:sz w:val="22"/>
          <w:szCs w:val="22"/>
        </w:rPr>
        <w:t xml:space="preserve"> of the educators at</w:t>
      </w:r>
      <w:r w:rsidRPr="0086679B">
        <w:rPr>
          <w:rFonts w:asciiTheme="minorHAnsi" w:hAnsiTheme="minorHAnsi" w:cstheme="minorHAnsi"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86679B">
        <w:rPr>
          <w:rFonts w:asciiTheme="minorHAnsi" w:hAnsiTheme="minorHAnsi" w:cstheme="minorHAnsi"/>
          <w:sz w:val="22"/>
          <w:szCs w:val="22"/>
        </w:rPr>
        <w:t>oo</w:t>
      </w:r>
      <w:r>
        <w:rPr>
          <w:rFonts w:asciiTheme="minorHAnsi" w:hAnsiTheme="minorHAnsi" w:cstheme="minorHAnsi"/>
          <w:sz w:val="22"/>
          <w:szCs w:val="22"/>
        </w:rPr>
        <w:t>, as well as the opportunity their education programs provide to explore our</w:t>
      </w:r>
      <w:r w:rsidRPr="0086679B">
        <w:rPr>
          <w:rFonts w:asciiTheme="minorHAnsi" w:hAnsiTheme="minorHAnsi" w:cstheme="minorHAnsi"/>
          <w:sz w:val="22"/>
          <w:szCs w:val="22"/>
        </w:rPr>
        <w:t xml:space="preserve"> natural habitat </w:t>
      </w:r>
      <w:r>
        <w:rPr>
          <w:rFonts w:asciiTheme="minorHAnsi" w:hAnsiTheme="minorHAnsi" w:cstheme="minorHAnsi"/>
          <w:sz w:val="22"/>
          <w:szCs w:val="22"/>
        </w:rPr>
        <w:t>while learning about their animals</w:t>
      </w:r>
      <w:r w:rsidRPr="0086679B">
        <w:rPr>
          <w:rFonts w:asciiTheme="minorHAnsi" w:hAnsiTheme="minorHAnsi" w:cstheme="minorHAnsi"/>
          <w:sz w:val="22"/>
          <w:szCs w:val="22"/>
        </w:rPr>
        <w:t xml:space="preserve">. The interactive approach, which also includes outreach, provides valuable life science enrichment for all the students in our District. </w:t>
      </w:r>
    </w:p>
    <w:p w14:paraId="1A76C1AD" w14:textId="77777777" w:rsidR="0086679B" w:rsidRPr="0086679B" w:rsidRDefault="0086679B" w:rsidP="0086679B">
      <w:pPr>
        <w:rPr>
          <w:rFonts w:asciiTheme="minorHAnsi" w:hAnsiTheme="minorHAnsi" w:cstheme="minorHAnsi"/>
          <w:sz w:val="22"/>
          <w:szCs w:val="22"/>
        </w:rPr>
      </w:pPr>
    </w:p>
    <w:p w14:paraId="036316B5" w14:textId="3AE5BC54" w:rsidR="00784A63" w:rsidRPr="0086679B" w:rsidRDefault="0086679B" w:rsidP="0086679B">
      <w:pPr>
        <w:rPr>
          <w:rFonts w:asciiTheme="minorHAnsi" w:hAnsiTheme="minorHAnsi" w:cstheme="minorHAnsi"/>
          <w:sz w:val="22"/>
          <w:szCs w:val="22"/>
        </w:rPr>
      </w:pPr>
      <w:r w:rsidRPr="0086679B">
        <w:rPr>
          <w:rFonts w:asciiTheme="minorHAnsi" w:hAnsiTheme="minorHAnsi" w:cstheme="minorHAnsi"/>
          <w:sz w:val="22"/>
          <w:szCs w:val="22"/>
        </w:rPr>
        <w:t>Sincerely,</w:t>
      </w:r>
    </w:p>
    <w:sectPr w:rsidR="00784A63" w:rsidRPr="0086679B" w:rsidSect="001D557C">
      <w:pgSz w:w="12240" w:h="15840"/>
      <w:pgMar w:top="2880" w:right="1440" w:bottom="1872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65"/>
    <w:rsid w:val="00020A06"/>
    <w:rsid w:val="00024E2D"/>
    <w:rsid w:val="0004279C"/>
    <w:rsid w:val="000563D1"/>
    <w:rsid w:val="000738CC"/>
    <w:rsid w:val="00073A88"/>
    <w:rsid w:val="0008319E"/>
    <w:rsid w:val="000E0F53"/>
    <w:rsid w:val="00141D32"/>
    <w:rsid w:val="00184A80"/>
    <w:rsid w:val="001D557C"/>
    <w:rsid w:val="001E0CE7"/>
    <w:rsid w:val="002579B2"/>
    <w:rsid w:val="002E0EB4"/>
    <w:rsid w:val="003F1C3F"/>
    <w:rsid w:val="003F4DB3"/>
    <w:rsid w:val="00447FC9"/>
    <w:rsid w:val="00467686"/>
    <w:rsid w:val="00471125"/>
    <w:rsid w:val="0048773E"/>
    <w:rsid w:val="00495A27"/>
    <w:rsid w:val="004E335B"/>
    <w:rsid w:val="004F337B"/>
    <w:rsid w:val="00553B53"/>
    <w:rsid w:val="005623E6"/>
    <w:rsid w:val="005A5BFC"/>
    <w:rsid w:val="005F3142"/>
    <w:rsid w:val="005F5881"/>
    <w:rsid w:val="00603B45"/>
    <w:rsid w:val="0066623C"/>
    <w:rsid w:val="0078054E"/>
    <w:rsid w:val="00784A63"/>
    <w:rsid w:val="00792DDB"/>
    <w:rsid w:val="00823B39"/>
    <w:rsid w:val="008340A8"/>
    <w:rsid w:val="0086679B"/>
    <w:rsid w:val="008765AF"/>
    <w:rsid w:val="00893452"/>
    <w:rsid w:val="008B4750"/>
    <w:rsid w:val="00917737"/>
    <w:rsid w:val="009238CC"/>
    <w:rsid w:val="0094746A"/>
    <w:rsid w:val="009621FC"/>
    <w:rsid w:val="00980305"/>
    <w:rsid w:val="00A3173D"/>
    <w:rsid w:val="00A969A0"/>
    <w:rsid w:val="00AB13FB"/>
    <w:rsid w:val="00AF31D8"/>
    <w:rsid w:val="00B06C67"/>
    <w:rsid w:val="00BC5D63"/>
    <w:rsid w:val="00C13B15"/>
    <w:rsid w:val="00CA564A"/>
    <w:rsid w:val="00CB2464"/>
    <w:rsid w:val="00D37A1E"/>
    <w:rsid w:val="00D42408"/>
    <w:rsid w:val="00D90F67"/>
    <w:rsid w:val="00DB1FFD"/>
    <w:rsid w:val="00E10652"/>
    <w:rsid w:val="00E11C18"/>
    <w:rsid w:val="00E20B15"/>
    <w:rsid w:val="00E64353"/>
    <w:rsid w:val="00E66665"/>
    <w:rsid w:val="00E85BF5"/>
    <w:rsid w:val="00EB7424"/>
    <w:rsid w:val="00EE3BDA"/>
    <w:rsid w:val="00F1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4B820"/>
  <w15:docId w15:val="{A4B09B9B-A6E0-4E49-A6BE-DC98189D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65A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84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4A6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0563D1"/>
    <w:rPr>
      <w:color w:val="800080" w:themeColor="followedHyperlink"/>
      <w:u w:val="single"/>
    </w:rPr>
  </w:style>
  <w:style w:type="paragraph" w:customStyle="1" w:styleId="Default">
    <w:name w:val="Default"/>
    <w:rsid w:val="008667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5035-DC11-43E2-980D-6BFD69B1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2004</vt:lpstr>
    </vt:vector>
  </TitlesOfParts>
  <Company>The Pittsburgh Zoo &amp; PPG Aquarium</Company>
  <LinksUpToDate>false</LinksUpToDate>
  <CharactersWithSpaces>864</CharactersWithSpaces>
  <SharedDoc>false</SharedDoc>
  <HLinks>
    <vt:vector size="6" baseType="variant">
      <vt:variant>
        <vt:i4>6881360</vt:i4>
      </vt:variant>
      <vt:variant>
        <vt:i4>36</vt:i4>
      </vt:variant>
      <vt:variant>
        <vt:i4>0</vt:i4>
      </vt:variant>
      <vt:variant>
        <vt:i4>5</vt:i4>
      </vt:variant>
      <vt:variant>
        <vt:lpwstr>mailto:kmccarty@pittsburghzoo.org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2004</dc:title>
  <dc:subject/>
  <dc:creator>Amy N. O'Neill</dc:creator>
  <cp:keywords/>
  <dc:description/>
  <cp:lastModifiedBy>Grayson M. Sloan</cp:lastModifiedBy>
  <cp:revision>2</cp:revision>
  <cp:lastPrinted>2019-09-04T19:05:00Z</cp:lastPrinted>
  <dcterms:created xsi:type="dcterms:W3CDTF">2024-04-25T14:41:00Z</dcterms:created>
  <dcterms:modified xsi:type="dcterms:W3CDTF">2024-04-25T14:41:00Z</dcterms:modified>
</cp:coreProperties>
</file>